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附件2：</w:t>
      </w:r>
    </w:p>
    <w:p>
      <w:pPr>
        <w:jc w:val="both"/>
        <w:rPr>
          <w:rFonts w:hint="eastAsia" w:ascii="仿宋_GB2312" w:eastAsia="仿宋_GB2312"/>
          <w:sz w:val="52"/>
        </w:rPr>
      </w:pPr>
    </w:p>
    <w:p>
      <w:pPr>
        <w:jc w:val="both"/>
        <w:rPr>
          <w:rFonts w:hint="eastAsia" w:ascii="仿宋_GB2312" w:eastAsia="仿宋_GB2312"/>
          <w:sz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华北电力大学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2019年暑期社会实践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申报书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jc w:val="both"/>
        <w:rPr>
          <w:rFonts w:hint="eastAsia" w:ascii="仿宋_GB2312" w:eastAsia="仿宋_GB2312"/>
        </w:rPr>
      </w:pPr>
    </w:p>
    <w:p>
      <w:pPr>
        <w:spacing w:line="360" w:lineRule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  学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院：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</w:t>
      </w:r>
    </w:p>
    <w:p>
      <w:pPr>
        <w:spacing w:line="360" w:lineRule="auto"/>
        <w:ind w:firstLine="800" w:firstLineChars="25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项目名称：</w:t>
      </w:r>
      <w:r>
        <w:rPr>
          <w:rFonts w:hint="eastAsia" w:ascii="仿宋_GB2312" w:eastAsia="仿宋_GB2312"/>
          <w:spacing w:val="-20"/>
          <w:w w:val="91"/>
          <w:sz w:val="36"/>
          <w:szCs w:val="36"/>
          <w:u w:val="single"/>
        </w:rPr>
        <w:t xml:space="preserve">                                </w:t>
      </w:r>
      <w:r>
        <w:rPr>
          <w:rFonts w:hint="eastAsia" w:ascii="仿宋_GB2312" w:eastAsia="仿宋_GB2312"/>
          <w:spacing w:val="-20"/>
          <w:w w:val="91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pacing w:val="-20"/>
          <w:w w:val="91"/>
          <w:sz w:val="36"/>
          <w:szCs w:val="36"/>
          <w:u w:val="single"/>
        </w:rPr>
        <w:t xml:space="preserve">  </w:t>
      </w:r>
      <w:r>
        <w:rPr>
          <w:rFonts w:hint="eastAsia" w:ascii="仿宋_GB2312" w:eastAsia="仿宋_GB2312"/>
          <w:spacing w:val="-20"/>
          <w:w w:val="91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pacing w:val="-20"/>
          <w:w w:val="91"/>
          <w:sz w:val="36"/>
          <w:szCs w:val="36"/>
          <w:u w:val="single"/>
        </w:rPr>
        <w:t xml:space="preserve">        </w:t>
      </w:r>
    </w:p>
    <w:p>
      <w:pPr>
        <w:spacing w:line="360" w:lineRule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  申报级别：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</w:p>
    <w:p>
      <w:pPr>
        <w:spacing w:line="360" w:lineRule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  负 责 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</w:p>
    <w:p>
      <w:pPr>
        <w:spacing w:line="360" w:lineRule="auto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  费用预算金额（元）：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</w:p>
    <w:p>
      <w:pPr>
        <w:spacing w:line="360" w:lineRule="auto"/>
        <w:rPr>
          <w:rFonts w:hint="eastAsia" w:ascii="仿宋_GB2312" w:eastAsia="仿宋_GB2312"/>
          <w:sz w:val="32"/>
        </w:rPr>
      </w:pPr>
    </w:p>
    <w:p>
      <w:pPr>
        <w:spacing w:line="360" w:lineRule="auto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3344" w:firstLineChars="1045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二</w:t>
      </w:r>
      <w:r>
        <w:rPr>
          <w:rFonts w:hint="eastAsia" w:ascii="微软雅黑" w:hAnsi="微软雅黑" w:eastAsia="微软雅黑" w:cs="微软雅黑"/>
          <w:sz w:val="32"/>
        </w:rPr>
        <w:t>〇</w:t>
      </w:r>
      <w:r>
        <w:rPr>
          <w:rFonts w:hint="eastAsia" w:ascii="仿宋_GB2312" w:hAnsi="仿宋_GB2312" w:eastAsia="仿宋_GB2312" w:cs="仿宋_GB2312"/>
          <w:sz w:val="32"/>
        </w:rPr>
        <w:t>一九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六</w:t>
      </w:r>
      <w:r>
        <w:rPr>
          <w:rFonts w:hint="eastAsia" w:ascii="仿宋_GB2312" w:eastAsia="仿宋_GB2312"/>
          <w:sz w:val="32"/>
        </w:rPr>
        <w:t>月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b/>
          <w:sz w:val="24"/>
        </w:rPr>
      </w:pPr>
    </w:p>
    <w:tbl>
      <w:tblPr>
        <w:tblStyle w:val="6"/>
        <w:tblW w:w="8945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75"/>
        <w:gridCol w:w="2055"/>
        <w:gridCol w:w="205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9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b/>
                <w:sz w:val="36"/>
                <w:szCs w:val="36"/>
                <w:lang w:val="en-US" w:eastAsia="zh-CN"/>
              </w:rPr>
              <w:t>华北电力大学</w:t>
            </w:r>
            <w:r>
              <w:rPr>
                <w:rFonts w:hint="eastAsia" w:ascii="仿宋_GB2312" w:hAnsi="宋体" w:eastAsia="仿宋_GB2312"/>
                <w:b/>
                <w:sz w:val="36"/>
                <w:szCs w:val="36"/>
              </w:rPr>
              <w:t>2019年暑期社会实践</w:t>
            </w:r>
          </w:p>
          <w:p>
            <w:pPr>
              <w:ind w:right="-107" w:rightChars="-51"/>
              <w:jc w:val="center"/>
              <w:rPr>
                <w:rFonts w:hint="eastAsia" w:ascii="仿宋_GB2312" w:hAnsi="宋体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b/>
                <w:sz w:val="36"/>
                <w:szCs w:val="36"/>
              </w:rPr>
              <w:t>（重点团队）申报书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团队名称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5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指导老师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职务职称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5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箱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5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领  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专业年级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0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微信号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0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箱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05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住  址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0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实践类别</w:t>
            </w:r>
          </w:p>
        </w:tc>
        <w:tc>
          <w:tcPr>
            <w:tcW w:w="7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</w:trPr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实践内容</w:t>
            </w:r>
          </w:p>
          <w:p>
            <w:pPr>
              <w:jc w:val="center"/>
              <w:rPr>
                <w:rFonts w:hint="eastAsia" w:ascii="仿宋_GB2312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简介</w:t>
            </w:r>
          </w:p>
        </w:tc>
        <w:tc>
          <w:tcPr>
            <w:tcW w:w="7440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（实践时间、地点、成员构成、形式、内容概述等，字数200字以内。）</w:t>
            </w:r>
          </w:p>
        </w:tc>
      </w:tr>
    </w:tbl>
    <w:p>
      <w:pPr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  <w:szCs w:val="32"/>
        </w:rPr>
        <w:t>团队组成情况</w:t>
      </w:r>
    </w:p>
    <w:tbl>
      <w:tblPr>
        <w:tblStyle w:val="6"/>
        <w:tblW w:w="9214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24"/>
        <w:gridCol w:w="1843"/>
        <w:gridCol w:w="1317"/>
        <w:gridCol w:w="1660"/>
        <w:gridCol w:w="124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（外校请注明）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专业班级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团队分工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例：张XX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电气与电子工程</w:t>
            </w:r>
            <w:r>
              <w:rPr>
                <w:rFonts w:hint="eastAsia" w:ascii="仿宋_GB2312" w:eastAsia="仿宋_GB2312"/>
                <w:sz w:val="21"/>
                <w:szCs w:val="21"/>
              </w:rPr>
              <w:t>学院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电气</w:t>
            </w: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1801</w:t>
            </w:r>
            <w:r>
              <w:rPr>
                <w:rFonts w:hint="eastAsia" w:ascii="仿宋_GB2312" w:eastAsia="仿宋_GB2312"/>
                <w:sz w:val="24"/>
              </w:rPr>
              <w:t>班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15100000000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9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</w:rPr>
      </w:pPr>
    </w:p>
    <w:tbl>
      <w:tblPr>
        <w:tblStyle w:val="6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79"/>
        <w:gridCol w:w="2700"/>
        <w:gridCol w:w="1800"/>
        <w:gridCol w:w="2145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2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活动地点</w:t>
            </w:r>
          </w:p>
        </w:tc>
        <w:tc>
          <w:tcPr>
            <w:tcW w:w="7724" w:type="dxa"/>
            <w:gridSpan w:val="4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8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7724" w:type="dxa"/>
            <w:gridSpan w:val="4"/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项目主题</w:t>
            </w:r>
          </w:p>
        </w:tc>
        <w:tc>
          <w:tcPr>
            <w:tcW w:w="7724" w:type="dxa"/>
            <w:gridSpan w:val="4"/>
            <w:noWrap w:val="0"/>
            <w:vAlign w:val="top"/>
          </w:tcPr>
          <w:p>
            <w:pPr>
              <w:tabs>
                <w:tab w:val="left" w:pos="1950"/>
              </w:tabs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538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项目简介</w:t>
            </w:r>
          </w:p>
        </w:tc>
        <w:tc>
          <w:tcPr>
            <w:tcW w:w="7724" w:type="dxa"/>
            <w:gridSpan w:val="4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（简要说明该实践项目的需求来源、选题背景、选题意义）</w:t>
            </w:r>
          </w:p>
          <w:p>
            <w:pPr>
              <w:spacing w:line="2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55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实践目标</w:t>
            </w:r>
          </w:p>
        </w:tc>
        <w:tc>
          <w:tcPr>
            <w:tcW w:w="7724" w:type="dxa"/>
            <w:gridSpan w:val="4"/>
            <w:noWrap w:val="0"/>
            <w:vAlign w:val="top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02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7724" w:type="dxa"/>
            <w:gridSpan w:val="4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（简要说明实践活动的内容及实践方法）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72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可行性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论述</w:t>
            </w:r>
          </w:p>
        </w:tc>
        <w:tc>
          <w:tcPr>
            <w:tcW w:w="7724" w:type="dxa"/>
            <w:gridSpan w:val="4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（简要说明该实践项目的资料搜集情况、研究基础、依托基地、指导力量等）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967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实践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成果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形式</w:t>
            </w:r>
          </w:p>
        </w:tc>
        <w:tc>
          <w:tcPr>
            <w:tcW w:w="7724" w:type="dxa"/>
            <w:gridSpan w:val="4"/>
            <w:noWrap w:val="0"/>
            <w:vAlign w:val="top"/>
          </w:tcPr>
          <w:p>
            <w:pPr>
              <w:spacing w:before="156" w:beforeLines="50"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1.（  ）调查报告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2.（  ）研究报告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3.（  ）社会实践论文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4.（  ）视频资料如微电影等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5</w:t>
            </w:r>
            <w:r>
              <w:rPr>
                <w:rFonts w:hint="eastAsia" w:ascii="仿宋_GB2312" w:eastAsia="仿宋_GB2312"/>
                <w:bCs/>
                <w:sz w:val="24"/>
              </w:rPr>
              <w:t>.（  ）国内有较强影响力的新闻媒体报道</w:t>
            </w:r>
          </w:p>
          <w:p>
            <w:pPr>
              <w:overflowPunct w:val="0"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6</w:t>
            </w:r>
            <w:r>
              <w:rPr>
                <w:rFonts w:hint="eastAsia" w:ascii="仿宋_GB2312" w:eastAsia="仿宋_GB2312"/>
                <w:bCs/>
                <w:sz w:val="24"/>
              </w:rPr>
              <w:t>．其他：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6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教师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724" w:type="dxa"/>
            <w:gridSpan w:val="4"/>
            <w:noWrap w:val="0"/>
            <w:vAlign w:val="bottom"/>
          </w:tcPr>
          <w:p>
            <w:pPr>
              <w:wordWrap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教师：（签章）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88" w:hRule="atLeast"/>
        </w:trPr>
        <w:tc>
          <w:tcPr>
            <w:tcW w:w="1276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实践经费</w:t>
            </w:r>
          </w:p>
        </w:tc>
        <w:tc>
          <w:tcPr>
            <w:tcW w:w="107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交通费</w:t>
            </w:r>
          </w:p>
        </w:tc>
        <w:tc>
          <w:tcPr>
            <w:tcW w:w="6645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>_</w:t>
            </w:r>
            <w:r>
              <w:rPr>
                <w:rFonts w:hint="eastAsia" w:ascii="仿宋_GB2312" w:eastAsia="仿宋_GB2312"/>
                <w:b/>
                <w:bCs/>
              </w:rPr>
              <w:t>（单价）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（人）×2（往返）=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89" w:hRule="atLeast"/>
        </w:trPr>
        <w:tc>
          <w:tcPr>
            <w:tcW w:w="1276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住宿费</w:t>
            </w:r>
          </w:p>
        </w:tc>
        <w:tc>
          <w:tcPr>
            <w:tcW w:w="66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（元/ 人·天）×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（人）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>（天）=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74" w:hRule="atLeast"/>
        </w:trPr>
        <w:tc>
          <w:tcPr>
            <w:tcW w:w="1276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其  它</w:t>
            </w:r>
          </w:p>
        </w:tc>
        <w:tc>
          <w:tcPr>
            <w:tcW w:w="66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overflowPunct w:val="0"/>
              <w:spacing w:line="260" w:lineRule="exact"/>
              <w:jc w:val="left"/>
              <w:rPr>
                <w:rFonts w:hint="eastAsia" w:ascii="仿宋_GB2312" w:hAnsi="宋体" w:eastAsia="仿宋_GB2312"/>
                <w:bCs/>
              </w:rPr>
            </w:pPr>
          </w:p>
          <w:p>
            <w:pPr>
              <w:overflowPunct w:val="0"/>
              <w:spacing w:line="26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小计：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89" w:hRule="atLeast"/>
        </w:trPr>
        <w:tc>
          <w:tcPr>
            <w:tcW w:w="1276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来</w:t>
            </w:r>
            <w:r>
              <w:rPr>
                <w:rFonts w:ascii="仿宋_GB2312" w:eastAsia="仿宋_GB2312"/>
                <w:b/>
                <w:bCs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源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共  计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其它需要说明的事项</w:t>
            </w:r>
          </w:p>
        </w:tc>
        <w:tc>
          <w:tcPr>
            <w:tcW w:w="7732" w:type="dxa"/>
            <w:gridSpan w:val="5"/>
            <w:noWrap w:val="0"/>
            <w:vAlign w:val="bottom"/>
          </w:tcPr>
          <w:p>
            <w:pPr>
              <w:overflowPunct w:val="0"/>
              <w:spacing w:line="260" w:lineRule="exact"/>
              <w:jc w:val="lef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</w:trPr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院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 委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 见</w:t>
            </w:r>
          </w:p>
        </w:tc>
        <w:tc>
          <w:tcPr>
            <w:tcW w:w="7732" w:type="dxa"/>
            <w:gridSpan w:val="5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wordWrap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签字（盖章）</w:t>
            </w:r>
          </w:p>
        </w:tc>
      </w:tr>
    </w:tbl>
    <w:p>
      <w:pPr>
        <w:spacing w:line="180" w:lineRule="exact"/>
        <w:rPr>
          <w:rFonts w:hint="eastAsia" w:ascii="仿宋_GB2312" w:eastAsia="仿宋_GB2312"/>
        </w:rPr>
      </w:pPr>
    </w:p>
    <w:p>
      <w:pPr>
        <w:spacing w:line="18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6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1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>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ind w:firstLine="211" w:firstLineChars="100"/>
              <w:rPr>
                <w:rFonts w:hint="eastAsia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日至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bCs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u w:val="single"/>
              </w:rPr>
            </w:pP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ascii="仿宋_GB2312" w:eastAsia="仿宋_GB2312"/>
                <w:b/>
                <w:bCs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>日</w:t>
            </w:r>
          </w:p>
        </w:tc>
        <w:tc>
          <w:tcPr>
            <w:tcW w:w="7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地点：</w:t>
            </w:r>
          </w:p>
          <w:p>
            <w:pPr>
              <w:rPr>
                <w:rFonts w:hint="eastAsia" w:ascii="仿宋_GB2312" w:eastAsia="仿宋_GB2312"/>
                <w:b/>
                <w:bCs/>
                <w:spacing w:val="-6"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内容：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参加成员：</w:t>
            </w:r>
          </w:p>
        </w:tc>
      </w:tr>
    </w:tbl>
    <w:p>
      <w:pPr>
        <w:spacing w:line="480" w:lineRule="exact"/>
        <w:jc w:val="right"/>
        <w:rPr>
          <w:rFonts w:hint="eastAsia" w:ascii="仿宋_GB2312" w:hAnsi="宋体" w:eastAsia="仿宋_GB2312" w:cs="Tahoma"/>
          <w:color w:val="000000"/>
          <w:sz w:val="24"/>
        </w:rPr>
      </w:pPr>
      <w:r>
        <w:rPr>
          <w:rFonts w:hint="eastAsia" w:ascii="仿宋_GB2312" w:hAnsi="宋体" w:eastAsia="仿宋_GB2312"/>
          <w:szCs w:val="28"/>
        </w:rPr>
        <w:t>（申报书一律正反打印）</w:t>
      </w:r>
    </w:p>
    <w:sectPr>
      <w:pgSz w:w="11906" w:h="16838"/>
      <w:pgMar w:top="1242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96"/>
    <w:rsid w:val="000011E2"/>
    <w:rsid w:val="00002145"/>
    <w:rsid w:val="00004930"/>
    <w:rsid w:val="0001382C"/>
    <w:rsid w:val="0001691F"/>
    <w:rsid w:val="0003244A"/>
    <w:rsid w:val="00032EC4"/>
    <w:rsid w:val="000406E9"/>
    <w:rsid w:val="000453A7"/>
    <w:rsid w:val="00056A48"/>
    <w:rsid w:val="00056ACE"/>
    <w:rsid w:val="0006484B"/>
    <w:rsid w:val="00064B76"/>
    <w:rsid w:val="0009157B"/>
    <w:rsid w:val="000955C7"/>
    <w:rsid w:val="000B458B"/>
    <w:rsid w:val="000B5FC7"/>
    <w:rsid w:val="000C0925"/>
    <w:rsid w:val="000C0E5F"/>
    <w:rsid w:val="000C45AC"/>
    <w:rsid w:val="000E1C8E"/>
    <w:rsid w:val="000E55AE"/>
    <w:rsid w:val="000F4688"/>
    <w:rsid w:val="00105A4E"/>
    <w:rsid w:val="00111D58"/>
    <w:rsid w:val="00111DF3"/>
    <w:rsid w:val="00113B85"/>
    <w:rsid w:val="00114FD4"/>
    <w:rsid w:val="00132453"/>
    <w:rsid w:val="001353DF"/>
    <w:rsid w:val="001474B3"/>
    <w:rsid w:val="001518FD"/>
    <w:rsid w:val="0015193C"/>
    <w:rsid w:val="0015735F"/>
    <w:rsid w:val="00180940"/>
    <w:rsid w:val="0018218E"/>
    <w:rsid w:val="001A62A4"/>
    <w:rsid w:val="001C608A"/>
    <w:rsid w:val="001F4841"/>
    <w:rsid w:val="00221E45"/>
    <w:rsid w:val="002234C6"/>
    <w:rsid w:val="00231C47"/>
    <w:rsid w:val="00235809"/>
    <w:rsid w:val="002437CC"/>
    <w:rsid w:val="00244A24"/>
    <w:rsid w:val="00267A96"/>
    <w:rsid w:val="0027323C"/>
    <w:rsid w:val="00273546"/>
    <w:rsid w:val="00291953"/>
    <w:rsid w:val="00294398"/>
    <w:rsid w:val="002A0313"/>
    <w:rsid w:val="002A19F7"/>
    <w:rsid w:val="002B444C"/>
    <w:rsid w:val="002B4583"/>
    <w:rsid w:val="002C6DA3"/>
    <w:rsid w:val="002C6EB5"/>
    <w:rsid w:val="002E1871"/>
    <w:rsid w:val="002E2B31"/>
    <w:rsid w:val="00300FFE"/>
    <w:rsid w:val="00336153"/>
    <w:rsid w:val="0035327D"/>
    <w:rsid w:val="00357620"/>
    <w:rsid w:val="00365AA2"/>
    <w:rsid w:val="00376CA2"/>
    <w:rsid w:val="00377846"/>
    <w:rsid w:val="003872A3"/>
    <w:rsid w:val="00390125"/>
    <w:rsid w:val="00393178"/>
    <w:rsid w:val="003A52B5"/>
    <w:rsid w:val="003B078C"/>
    <w:rsid w:val="003C3BAC"/>
    <w:rsid w:val="003C5D2A"/>
    <w:rsid w:val="003C7F69"/>
    <w:rsid w:val="003D0D97"/>
    <w:rsid w:val="003E10C5"/>
    <w:rsid w:val="003F3E49"/>
    <w:rsid w:val="003F7F4E"/>
    <w:rsid w:val="003F7FA6"/>
    <w:rsid w:val="0040620F"/>
    <w:rsid w:val="00437E54"/>
    <w:rsid w:val="00454FCF"/>
    <w:rsid w:val="00465CC5"/>
    <w:rsid w:val="004A3E83"/>
    <w:rsid w:val="004A76F4"/>
    <w:rsid w:val="004C066C"/>
    <w:rsid w:val="004C21B8"/>
    <w:rsid w:val="004C7380"/>
    <w:rsid w:val="004D0B72"/>
    <w:rsid w:val="004D2A55"/>
    <w:rsid w:val="004D5B72"/>
    <w:rsid w:val="004E6A12"/>
    <w:rsid w:val="004F5C36"/>
    <w:rsid w:val="004F70A4"/>
    <w:rsid w:val="00533D70"/>
    <w:rsid w:val="00541226"/>
    <w:rsid w:val="00541999"/>
    <w:rsid w:val="0054510A"/>
    <w:rsid w:val="0058007D"/>
    <w:rsid w:val="00583664"/>
    <w:rsid w:val="00590DEC"/>
    <w:rsid w:val="005B1DB8"/>
    <w:rsid w:val="005D12A4"/>
    <w:rsid w:val="005D62A2"/>
    <w:rsid w:val="005F3E44"/>
    <w:rsid w:val="005F4A9B"/>
    <w:rsid w:val="00614310"/>
    <w:rsid w:val="00626358"/>
    <w:rsid w:val="00636C81"/>
    <w:rsid w:val="00641F37"/>
    <w:rsid w:val="00645398"/>
    <w:rsid w:val="006503B0"/>
    <w:rsid w:val="006639A3"/>
    <w:rsid w:val="00664B8D"/>
    <w:rsid w:val="00682922"/>
    <w:rsid w:val="0069192C"/>
    <w:rsid w:val="0069421C"/>
    <w:rsid w:val="00694477"/>
    <w:rsid w:val="006A184F"/>
    <w:rsid w:val="006B337C"/>
    <w:rsid w:val="006B6F4D"/>
    <w:rsid w:val="006C1B45"/>
    <w:rsid w:val="006C6BAE"/>
    <w:rsid w:val="006E0837"/>
    <w:rsid w:val="006F3794"/>
    <w:rsid w:val="006F5122"/>
    <w:rsid w:val="00703C69"/>
    <w:rsid w:val="007227D4"/>
    <w:rsid w:val="007379D8"/>
    <w:rsid w:val="0074348E"/>
    <w:rsid w:val="00745FCF"/>
    <w:rsid w:val="0078473A"/>
    <w:rsid w:val="00795A9D"/>
    <w:rsid w:val="007A4E8D"/>
    <w:rsid w:val="007B5E47"/>
    <w:rsid w:val="007E15AE"/>
    <w:rsid w:val="007E7D80"/>
    <w:rsid w:val="007F741A"/>
    <w:rsid w:val="00804A94"/>
    <w:rsid w:val="00816B86"/>
    <w:rsid w:val="00820DFB"/>
    <w:rsid w:val="00823D82"/>
    <w:rsid w:val="008450D5"/>
    <w:rsid w:val="0084694A"/>
    <w:rsid w:val="00851834"/>
    <w:rsid w:val="00853867"/>
    <w:rsid w:val="00884336"/>
    <w:rsid w:val="0088556B"/>
    <w:rsid w:val="008965C6"/>
    <w:rsid w:val="008D5A0E"/>
    <w:rsid w:val="008F5B17"/>
    <w:rsid w:val="00901861"/>
    <w:rsid w:val="00903BCF"/>
    <w:rsid w:val="009171BB"/>
    <w:rsid w:val="00920113"/>
    <w:rsid w:val="00930FF9"/>
    <w:rsid w:val="00942919"/>
    <w:rsid w:val="0098499E"/>
    <w:rsid w:val="009A3B90"/>
    <w:rsid w:val="009A6CF1"/>
    <w:rsid w:val="009D6B99"/>
    <w:rsid w:val="009D7A3D"/>
    <w:rsid w:val="009E6561"/>
    <w:rsid w:val="009E6616"/>
    <w:rsid w:val="009F3B86"/>
    <w:rsid w:val="009F6343"/>
    <w:rsid w:val="00A20959"/>
    <w:rsid w:val="00A2618E"/>
    <w:rsid w:val="00A37BF6"/>
    <w:rsid w:val="00A4360A"/>
    <w:rsid w:val="00A46C0C"/>
    <w:rsid w:val="00A5054E"/>
    <w:rsid w:val="00A51A41"/>
    <w:rsid w:val="00A53C07"/>
    <w:rsid w:val="00A55649"/>
    <w:rsid w:val="00A65263"/>
    <w:rsid w:val="00A7110F"/>
    <w:rsid w:val="00A80340"/>
    <w:rsid w:val="00A8316B"/>
    <w:rsid w:val="00A83A26"/>
    <w:rsid w:val="00A85AB6"/>
    <w:rsid w:val="00A95790"/>
    <w:rsid w:val="00A96AAF"/>
    <w:rsid w:val="00AA3977"/>
    <w:rsid w:val="00AB556E"/>
    <w:rsid w:val="00AD1694"/>
    <w:rsid w:val="00AE0DCA"/>
    <w:rsid w:val="00AE51A1"/>
    <w:rsid w:val="00AF510D"/>
    <w:rsid w:val="00AF7EEF"/>
    <w:rsid w:val="00B01A70"/>
    <w:rsid w:val="00B1385E"/>
    <w:rsid w:val="00B22F04"/>
    <w:rsid w:val="00B3215A"/>
    <w:rsid w:val="00B514B7"/>
    <w:rsid w:val="00B6621F"/>
    <w:rsid w:val="00B744A9"/>
    <w:rsid w:val="00BA4304"/>
    <w:rsid w:val="00BA478D"/>
    <w:rsid w:val="00BB65B1"/>
    <w:rsid w:val="00BC20D3"/>
    <w:rsid w:val="00BC338E"/>
    <w:rsid w:val="00BC4E25"/>
    <w:rsid w:val="00BC6CEC"/>
    <w:rsid w:val="00BD0BBE"/>
    <w:rsid w:val="00BE2B96"/>
    <w:rsid w:val="00C00D58"/>
    <w:rsid w:val="00C064DF"/>
    <w:rsid w:val="00C11951"/>
    <w:rsid w:val="00C40B45"/>
    <w:rsid w:val="00C5451C"/>
    <w:rsid w:val="00C6767C"/>
    <w:rsid w:val="00C67C64"/>
    <w:rsid w:val="00C80E67"/>
    <w:rsid w:val="00C959A6"/>
    <w:rsid w:val="00CA14D5"/>
    <w:rsid w:val="00CB0EF5"/>
    <w:rsid w:val="00CB4D7A"/>
    <w:rsid w:val="00CB548B"/>
    <w:rsid w:val="00CE3072"/>
    <w:rsid w:val="00CF0E27"/>
    <w:rsid w:val="00D0086E"/>
    <w:rsid w:val="00D14339"/>
    <w:rsid w:val="00D16FC0"/>
    <w:rsid w:val="00D440A3"/>
    <w:rsid w:val="00D50ADF"/>
    <w:rsid w:val="00D5625B"/>
    <w:rsid w:val="00D63AAB"/>
    <w:rsid w:val="00D65E07"/>
    <w:rsid w:val="00D7436F"/>
    <w:rsid w:val="00DA602F"/>
    <w:rsid w:val="00DB17E0"/>
    <w:rsid w:val="00DB291C"/>
    <w:rsid w:val="00DC553C"/>
    <w:rsid w:val="00DD1D81"/>
    <w:rsid w:val="00DE200B"/>
    <w:rsid w:val="00DE413B"/>
    <w:rsid w:val="00DF02F7"/>
    <w:rsid w:val="00E12149"/>
    <w:rsid w:val="00E52062"/>
    <w:rsid w:val="00E5255D"/>
    <w:rsid w:val="00E60EB4"/>
    <w:rsid w:val="00E97C16"/>
    <w:rsid w:val="00EA4822"/>
    <w:rsid w:val="00EA61C7"/>
    <w:rsid w:val="00EC6757"/>
    <w:rsid w:val="00ED0810"/>
    <w:rsid w:val="00EF49FF"/>
    <w:rsid w:val="00F02ED1"/>
    <w:rsid w:val="00F17E97"/>
    <w:rsid w:val="00F43790"/>
    <w:rsid w:val="00F53CDF"/>
    <w:rsid w:val="00F61EB5"/>
    <w:rsid w:val="00F7056E"/>
    <w:rsid w:val="00F82330"/>
    <w:rsid w:val="00F87878"/>
    <w:rsid w:val="00F92128"/>
    <w:rsid w:val="00FA6309"/>
    <w:rsid w:val="00FC2DC4"/>
    <w:rsid w:val="00FC3B15"/>
    <w:rsid w:val="00FC55ED"/>
    <w:rsid w:val="00FF398F"/>
    <w:rsid w:val="00FF5AF1"/>
    <w:rsid w:val="00FF5C57"/>
    <w:rsid w:val="2DC640C3"/>
    <w:rsid w:val="34FB69F8"/>
    <w:rsid w:val="374211B6"/>
    <w:rsid w:val="47002C25"/>
    <w:rsid w:val="490556CC"/>
    <w:rsid w:val="505D034C"/>
    <w:rsid w:val="54F4528A"/>
    <w:rsid w:val="72FE3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corp</Company>
  <Pages>6</Pages>
  <Words>234</Words>
  <Characters>1335</Characters>
  <Lines>11</Lines>
  <Paragraphs>3</Paragraphs>
  <TotalTime>4</TotalTime>
  <ScaleCrop>false</ScaleCrop>
  <LinksUpToDate>false</LinksUpToDate>
  <CharactersWithSpaces>1566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2018-05-08T05:06:00Z</dcterms:created>
  <dc:creator>Gravity</dc:creator>
  <cp:lastModifiedBy>Xaj</cp:lastModifiedBy>
  <cp:lastPrinted>2012-06-10T10:27:00Z</cp:lastPrinted>
  <dcterms:modified xsi:type="dcterms:W3CDTF">2019-06-10T06:04:13Z</dcterms:modified>
  <dc:title>编号：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